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INSCRIÇÃO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Eleição para Coordenador e Subcoordenador das Áreas de Concentração (Clínica Odontógica,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Endodontia, Estomatologia, Patologia Bucal, Periodontia e Saúde Coletiva) do Programa de Pós-Graduação em Odontologia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da UFMG (Mestrado Acadêmico e Doutorado)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vinte e oito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novembro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inicia-se a inscrição de chapa,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 Secretaria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 Pós-Graduação: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odonto-posgrad@ufmg.br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para concorrer à eleição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) vaga para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Subcoordenador das Áreas de Concentração de Clínica Odontológica, Endodontia, Estomatologia, Patologia Bucal, Periodontia e Saúde Coletiva do Programa de Pós-Graduação em Odontologia (Mestrado Acadêmico e Doutorado)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A eleição se realizará no dia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dezembro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das 08:00 às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:00 horas, por meio do Sistema de Consultas Eleitorais da UFMG, em conformidade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Edital Dir FAO Nº.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23 de novembro de 2022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Belo Horizonte, ____ de _____________ 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ind w:left="40" w:hanging="2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Prof. Mauro Henrique Nogueira Guimarães de Abreu</w:t>
      </w:r>
    </w:p>
    <w:p w:rsidR="00000000" w:rsidDel="00000000" w:rsidP="00000000" w:rsidRDefault="00000000" w:rsidRPr="00000000" w14:paraId="0000000B">
      <w:pPr>
        <w:spacing w:after="240" w:before="240" w:lineRule="auto"/>
        <w:ind w:left="40" w:hanging="2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Coordenador do Colegiado de Pós-Graduação em Odontologia</w:t>
      </w:r>
    </w:p>
    <w:p w:rsidR="00000000" w:rsidDel="00000000" w:rsidP="00000000" w:rsidRDefault="00000000" w:rsidRPr="00000000" w14:paraId="0000000C">
      <w:pPr>
        <w:spacing w:after="240" w:before="240" w:lineRule="auto"/>
        <w:ind w:left="40" w:hanging="2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40" w:hanging="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Área:_____________________________________________________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CHAPA:______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_________________________________</w:t>
        <w:tab/>
        <w:tab/>
        <w:t xml:space="preserve">                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Coordenador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           ASSINATURA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Subcoordenador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                   </w:t>
        <w:tab/>
        <w:tab/>
        <w:tab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/uMPpTBPOt8FsKI1udVZhxCb+w==">AMUW2mX6jlAzHQ1aWvQ5Vq4YMRCfjrA1DvSIqOpIsJbrId2G6nn6LxEvuvgl/77LtebR0PFrfElhkkAn8GhhzxgnWXJyXHChUEG9UZyT4Wrzwnh2JnFur+0=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